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7" w:rsidRDefault="00A56387" w:rsidP="00A56387">
      <w:pPr>
        <w:pStyle w:val="Title"/>
        <w:tabs>
          <w:tab w:val="left" w:pos="7230"/>
        </w:tabs>
        <w:ind w:left="0"/>
        <w:rPr>
          <w:b/>
          <w:sz w:val="20"/>
        </w:rPr>
      </w:pPr>
      <w:r>
        <w:rPr>
          <w:color w:val="6D6E71"/>
        </w:rPr>
        <w:t>Adverse</w:t>
      </w:r>
      <w:r>
        <w:rPr>
          <w:color w:val="6D6E71"/>
          <w:spacing w:val="-3"/>
        </w:rPr>
        <w:t xml:space="preserve"> </w:t>
      </w:r>
      <w:r>
        <w:rPr>
          <w:color w:val="6D6E71"/>
        </w:rPr>
        <w:t>Report</w:t>
      </w:r>
      <w:r>
        <w:rPr>
          <w:color w:val="6D6E71"/>
          <w:spacing w:val="-3"/>
        </w:rPr>
        <w:t xml:space="preserve"> </w:t>
      </w:r>
      <w:r>
        <w:rPr>
          <w:color w:val="6D6E71"/>
          <w:spacing w:val="-4"/>
        </w:rPr>
        <w:t>Form</w:t>
      </w:r>
      <w:r>
        <w:rPr>
          <w:color w:val="6D6E71"/>
          <w:spacing w:val="-4"/>
        </w:rPr>
        <w:tab/>
      </w:r>
      <w:r>
        <w:rPr>
          <w:b/>
          <w:color w:val="6D6E71"/>
          <w:spacing w:val="-2"/>
          <w:sz w:val="20"/>
        </w:rPr>
        <w:t>Date:</w:t>
      </w:r>
    </w:p>
    <w:p w:rsidR="00A56387" w:rsidRDefault="00A56387" w:rsidP="00A5638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50800</wp:posOffset>
                </wp:positionV>
                <wp:extent cx="6408420" cy="12700"/>
                <wp:effectExtent l="13970" t="4445" r="6985" b="19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0"/>
                          <a:chOff x="907" y="80"/>
                          <a:chExt cx="10092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7" y="90"/>
                            <a:ext cx="5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3" y="90"/>
                            <a:ext cx="50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03B33" id="Group 1" o:spid="_x0000_s1026" style="position:absolute;margin-left:45.35pt;margin-top:4pt;width:504.6pt;height:1pt;z-index:-251657216;mso-wrap-distance-left:0;mso-wrap-distance-right:0;mso-position-horizontal-relative:page" coordorigin="907,80" coordsize="10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">
                <v:line id="Line 3" o:spid="_x0000_s1027" style="position:absolute;visibility:visible;mso-wrap-style:square" from="907,90" to="5953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" strokecolor="#6d6e71" strokeweight="1pt"/>
                <v:line id="Line 4" o:spid="_x0000_s1028" style="position:absolute;visibility:visible;mso-wrap-style:square" from="5953,90" to="10998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" strokecolor="#6d6e71" strokeweight="1pt"/>
                <w10:wrap type="topAndBottom" anchorx="page"/>
              </v:group>
            </w:pict>
          </mc:Fallback>
        </mc:AlternateContent>
      </w:r>
    </w:p>
    <w:p w:rsidR="00BF2DD1" w:rsidRDefault="00BF2DD1" w:rsidP="00A56387"/>
    <w:p w:rsidR="00A56387" w:rsidRDefault="00A56387" w:rsidP="00BF2DD1">
      <w:pPr>
        <w:spacing w:line="240" w:lineRule="auto"/>
      </w:pPr>
      <w:r>
        <w:t>You will need to complete this form for any:</w:t>
      </w:r>
    </w:p>
    <w:p w:rsidR="00A56387" w:rsidRDefault="00A56387" w:rsidP="00BF2DD1">
      <w:pPr>
        <w:spacing w:line="240" w:lineRule="auto"/>
      </w:pPr>
      <w:r>
        <w:t>•</w:t>
      </w:r>
      <w:r>
        <w:tab/>
        <w:t>Serious adverse events, including adverse drug reactions;</w:t>
      </w:r>
    </w:p>
    <w:p w:rsidR="00A56387" w:rsidRDefault="00A56387" w:rsidP="00BF2DD1">
      <w:pPr>
        <w:spacing w:line="240" w:lineRule="auto"/>
      </w:pPr>
      <w:r>
        <w:t>•</w:t>
      </w:r>
      <w:r>
        <w:tab/>
        <w:t>Serious unexpected suspected adverse reactions;</w:t>
      </w:r>
    </w:p>
    <w:p w:rsidR="00A56387" w:rsidRDefault="00A56387" w:rsidP="00BF2DD1">
      <w:pPr>
        <w:spacing w:line="240" w:lineRule="auto"/>
      </w:pPr>
      <w:r>
        <w:t>•</w:t>
      </w:r>
      <w:r>
        <w:tab/>
        <w:t>Serious adverse device events; and</w:t>
      </w:r>
    </w:p>
    <w:p w:rsidR="00A56387" w:rsidRDefault="00A56387" w:rsidP="00BF2DD1">
      <w:pPr>
        <w:spacing w:line="240" w:lineRule="auto"/>
      </w:pPr>
      <w:r>
        <w:t>•</w:t>
      </w:r>
      <w:r>
        <w:tab/>
        <w:t>Any other ethical related issue or event that may impact on the continuing ethical approval of this project</w:t>
      </w:r>
    </w:p>
    <w:p w:rsidR="00A56387" w:rsidRDefault="00A56387" w:rsidP="00BF2DD1">
      <w:pPr>
        <w:spacing w:line="240" w:lineRule="auto"/>
      </w:pPr>
      <w:r>
        <w:t xml:space="preserve">Once completed submit the report to the WAAHEC secretariat: </w:t>
      </w:r>
      <w:hyperlink r:id="rId8" w:history="1">
        <w:r w:rsidRPr="00DF32C3">
          <w:rPr>
            <w:rStyle w:val="Hyperlink"/>
          </w:rPr>
          <w:t>ethics@ahcwa.org</w:t>
        </w:r>
      </w:hyperlink>
    </w:p>
    <w:p w:rsidR="00A56387" w:rsidRDefault="005A76BD" w:rsidP="005A76BD">
      <w:pPr>
        <w:pStyle w:val="Heading1"/>
        <w:ind w:left="0"/>
      </w:pPr>
      <w:r>
        <w:rPr>
          <w:color w:val="129094"/>
          <w:spacing w:val="-2"/>
        </w:rPr>
        <w:t xml:space="preserve">Section 1: </w:t>
      </w:r>
      <w:r w:rsidR="00A56387">
        <w:rPr>
          <w:color w:val="129094"/>
          <w:spacing w:val="-2"/>
        </w:rPr>
        <w:t>Chief</w:t>
      </w:r>
      <w:r w:rsidR="00A56387">
        <w:rPr>
          <w:color w:val="129094"/>
          <w:spacing w:val="-11"/>
        </w:rPr>
        <w:t xml:space="preserve"> </w:t>
      </w:r>
      <w:r w:rsidR="00A56387">
        <w:rPr>
          <w:color w:val="129094"/>
          <w:spacing w:val="-2"/>
        </w:rPr>
        <w:t>Investigator</w:t>
      </w:r>
      <w:r w:rsidR="00A56387">
        <w:rPr>
          <w:color w:val="129094"/>
          <w:spacing w:val="-10"/>
        </w:rPr>
        <w:t xml:space="preserve"> </w:t>
      </w:r>
      <w:r w:rsidR="00A56387">
        <w:rPr>
          <w:color w:val="129094"/>
          <w:spacing w:val="-2"/>
        </w:rPr>
        <w:t>Details</w:t>
      </w:r>
    </w:p>
    <w:tbl>
      <w:tblPr>
        <w:tblStyle w:val="TableGrid"/>
        <w:tblW w:w="9244" w:type="dxa"/>
        <w:tblInd w:w="107" w:type="dxa"/>
        <w:tblLook w:val="04A0" w:firstRow="1" w:lastRow="0" w:firstColumn="1" w:lastColumn="0" w:noHBand="0" w:noVBand="1"/>
      </w:tblPr>
      <w:tblGrid>
        <w:gridCol w:w="3898"/>
        <w:gridCol w:w="5346"/>
      </w:tblGrid>
      <w:tr w:rsidR="00A56387" w:rsidRPr="001D6F03" w:rsidTr="00F37DD6">
        <w:tc>
          <w:tcPr>
            <w:tcW w:w="3898" w:type="dxa"/>
          </w:tcPr>
          <w:p w:rsidR="00A56387" w:rsidRPr="001D6F03" w:rsidRDefault="00A56387" w:rsidP="00CF0FB2">
            <w:pPr>
              <w:pStyle w:val="BodyText"/>
              <w:rPr>
                <w:w w:val="105"/>
              </w:rPr>
            </w:pPr>
            <w:r w:rsidRPr="00251EEE">
              <w:rPr>
                <w:w w:val="105"/>
              </w:rPr>
              <w:t>WAAHEC Reference</w:t>
            </w:r>
          </w:p>
        </w:tc>
        <w:tc>
          <w:tcPr>
            <w:tcW w:w="5346" w:type="dxa"/>
          </w:tcPr>
          <w:p w:rsidR="00A56387" w:rsidRPr="001D6F03" w:rsidRDefault="00A56387" w:rsidP="00CF0FB2">
            <w:pPr>
              <w:pStyle w:val="BodyText"/>
            </w:pPr>
          </w:p>
        </w:tc>
      </w:tr>
      <w:tr w:rsidR="00A56387" w:rsidRPr="001D6F03" w:rsidTr="00F37DD6">
        <w:tc>
          <w:tcPr>
            <w:tcW w:w="3898" w:type="dxa"/>
          </w:tcPr>
          <w:p w:rsidR="00A56387" w:rsidRPr="001D6F03" w:rsidRDefault="002A63B3" w:rsidP="00CF0FB2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</w:t>
            </w:r>
            <w:r w:rsidRPr="001D6F03">
              <w:rPr>
                <w:spacing w:val="-14"/>
                <w:w w:val="105"/>
              </w:rPr>
              <w:t xml:space="preserve"> </w:t>
            </w:r>
            <w:r w:rsidR="00A31861">
              <w:rPr>
                <w:w w:val="105"/>
              </w:rPr>
              <w:t>Investigator</w:t>
            </w:r>
          </w:p>
        </w:tc>
        <w:tc>
          <w:tcPr>
            <w:tcW w:w="5346" w:type="dxa"/>
          </w:tcPr>
          <w:p w:rsidR="00A56387" w:rsidRPr="001D6F03" w:rsidRDefault="00A56387" w:rsidP="00CF0FB2">
            <w:pPr>
              <w:pStyle w:val="BodyText"/>
              <w:rPr>
                <w:w w:val="105"/>
              </w:rPr>
            </w:pPr>
          </w:p>
        </w:tc>
      </w:tr>
      <w:tr w:rsidR="002A63B3" w:rsidRPr="001D6F03" w:rsidTr="00F37DD6">
        <w:tc>
          <w:tcPr>
            <w:tcW w:w="3898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phone</w:t>
            </w:r>
          </w:p>
        </w:tc>
        <w:tc>
          <w:tcPr>
            <w:tcW w:w="5346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</w:p>
        </w:tc>
      </w:tr>
      <w:tr w:rsidR="002A63B3" w:rsidRPr="001D6F03" w:rsidTr="00F37DD6">
        <w:tc>
          <w:tcPr>
            <w:tcW w:w="3898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organisation</w:t>
            </w:r>
            <w:proofErr w:type="spellEnd"/>
          </w:p>
        </w:tc>
        <w:tc>
          <w:tcPr>
            <w:tcW w:w="5346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</w:p>
        </w:tc>
      </w:tr>
      <w:tr w:rsidR="002A63B3" w:rsidRPr="001D6F03" w:rsidTr="00F37DD6">
        <w:tc>
          <w:tcPr>
            <w:tcW w:w="3898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 email</w:t>
            </w:r>
          </w:p>
        </w:tc>
        <w:tc>
          <w:tcPr>
            <w:tcW w:w="5346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</w:p>
        </w:tc>
      </w:tr>
      <w:tr w:rsidR="002A63B3" w:rsidRPr="001D6F03" w:rsidTr="00F37DD6">
        <w:tc>
          <w:tcPr>
            <w:tcW w:w="3898" w:type="dxa"/>
          </w:tcPr>
          <w:p w:rsidR="002A63B3" w:rsidRPr="00D52034" w:rsidRDefault="002A63B3" w:rsidP="002A63B3">
            <w:pPr>
              <w:pStyle w:val="BodyText"/>
            </w:pPr>
            <w:r>
              <w:t>Project Title</w:t>
            </w:r>
          </w:p>
        </w:tc>
        <w:tc>
          <w:tcPr>
            <w:tcW w:w="5346" w:type="dxa"/>
          </w:tcPr>
          <w:p w:rsidR="002A63B3" w:rsidRPr="001D6F03" w:rsidRDefault="002A63B3" w:rsidP="002A63B3">
            <w:pPr>
              <w:pStyle w:val="BodyText"/>
              <w:rPr>
                <w:w w:val="105"/>
              </w:rPr>
            </w:pPr>
          </w:p>
        </w:tc>
      </w:tr>
    </w:tbl>
    <w:p w:rsidR="00A56387" w:rsidRDefault="00A56387" w:rsidP="00A56387"/>
    <w:p w:rsidR="00A56387" w:rsidRDefault="00C46576" w:rsidP="00C46576">
      <w:pPr>
        <w:pStyle w:val="Heading1"/>
        <w:ind w:left="0"/>
      </w:pPr>
      <w:r>
        <w:rPr>
          <w:color w:val="129094"/>
          <w:spacing w:val="-2"/>
        </w:rPr>
        <w:t xml:space="preserve">Section </w:t>
      </w:r>
      <w:r w:rsidR="00BF2DD1">
        <w:rPr>
          <w:color w:val="129094"/>
          <w:spacing w:val="-2"/>
        </w:rPr>
        <w:t>2</w:t>
      </w:r>
      <w:r>
        <w:rPr>
          <w:color w:val="129094"/>
          <w:spacing w:val="-2"/>
        </w:rPr>
        <w:t xml:space="preserve">: </w:t>
      </w:r>
      <w:r w:rsidR="00A56387">
        <w:rPr>
          <w:color w:val="129094"/>
          <w:spacing w:val="-2"/>
        </w:rPr>
        <w:t>Participant</w:t>
      </w:r>
      <w:r w:rsidR="00A56387">
        <w:rPr>
          <w:color w:val="129094"/>
          <w:spacing w:val="-13"/>
        </w:rPr>
        <w:t xml:space="preserve"> </w:t>
      </w:r>
      <w:r w:rsidR="00A56387">
        <w:rPr>
          <w:color w:val="129094"/>
          <w:spacing w:val="-2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20"/>
        <w:gridCol w:w="283"/>
        <w:gridCol w:w="425"/>
        <w:gridCol w:w="3626"/>
        <w:gridCol w:w="819"/>
        <w:gridCol w:w="937"/>
      </w:tblGrid>
      <w:tr w:rsidR="00F66BC5" w:rsidRPr="00BF2DD1" w:rsidTr="00FF4457">
        <w:tc>
          <w:tcPr>
            <w:tcW w:w="3539" w:type="dxa"/>
            <w:gridSpan w:val="3"/>
          </w:tcPr>
          <w:p w:rsidR="00F66BC5" w:rsidRPr="003A10E4" w:rsidRDefault="00F66BC5" w:rsidP="00F66B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10E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576">
              <w:rPr>
                <w:rFonts w:ascii="Arial" w:hAnsi="Arial" w:cs="Arial"/>
                <w:sz w:val="20"/>
                <w:szCs w:val="20"/>
              </w:rPr>
              <w:t>Date of occurrence</w:t>
            </w:r>
          </w:p>
        </w:tc>
        <w:tc>
          <w:tcPr>
            <w:tcW w:w="5807" w:type="dxa"/>
            <w:gridSpan w:val="4"/>
          </w:tcPr>
          <w:p w:rsidR="00F66BC5" w:rsidRPr="00BF2DD1" w:rsidRDefault="00F66BC5" w:rsidP="00F6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C5" w:rsidRPr="00BF2DD1" w:rsidTr="00FF4457">
        <w:tc>
          <w:tcPr>
            <w:tcW w:w="3539" w:type="dxa"/>
            <w:gridSpan w:val="3"/>
          </w:tcPr>
          <w:p w:rsidR="00F66BC5" w:rsidRPr="003A10E4" w:rsidRDefault="00F66BC5" w:rsidP="00F66B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10E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576">
              <w:rPr>
                <w:rFonts w:ascii="Arial" w:hAnsi="Arial" w:cs="Arial"/>
                <w:sz w:val="20"/>
                <w:szCs w:val="20"/>
              </w:rPr>
              <w:t>Location of occurrence</w:t>
            </w:r>
          </w:p>
        </w:tc>
        <w:tc>
          <w:tcPr>
            <w:tcW w:w="5807" w:type="dxa"/>
            <w:gridSpan w:val="4"/>
          </w:tcPr>
          <w:p w:rsidR="00F66BC5" w:rsidRPr="00BF2DD1" w:rsidRDefault="00F66BC5" w:rsidP="00F6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C5" w:rsidRPr="00BF2DD1" w:rsidTr="00FF4457">
        <w:tc>
          <w:tcPr>
            <w:tcW w:w="7590" w:type="dxa"/>
            <w:gridSpan w:val="5"/>
          </w:tcPr>
          <w:p w:rsidR="00F66BC5" w:rsidRPr="00BF2DD1" w:rsidRDefault="00F66BC5" w:rsidP="00FF44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3.</w:t>
            </w:r>
            <w:r w:rsidRPr="00C46576">
              <w:rPr>
                <w:rFonts w:ascii="Arial" w:hAnsi="Arial" w:cs="Arial"/>
                <w:sz w:val="20"/>
                <w:szCs w:val="20"/>
              </w:rPr>
              <w:tab/>
              <w:t xml:space="preserve">Has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 or incident been resolved </w:t>
            </w:r>
          </w:p>
        </w:tc>
        <w:tc>
          <w:tcPr>
            <w:tcW w:w="819" w:type="dxa"/>
          </w:tcPr>
          <w:p w:rsidR="00F66BC5" w:rsidRPr="00BF2DD1" w:rsidRDefault="00F66BC5" w:rsidP="00FF4457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F66BC5" w:rsidRPr="00BF2DD1" w:rsidRDefault="00F66BC5" w:rsidP="00FF4457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66BC5" w:rsidRPr="00BF2DD1" w:rsidTr="00E310CB">
        <w:tc>
          <w:tcPr>
            <w:tcW w:w="9346" w:type="dxa"/>
            <w:gridSpan w:val="7"/>
          </w:tcPr>
          <w:p w:rsidR="00F66BC5" w:rsidRPr="00BF2DD1" w:rsidRDefault="00F66BC5" w:rsidP="00F66B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4.</w:t>
            </w:r>
            <w:r w:rsidRPr="00C46576">
              <w:rPr>
                <w:rFonts w:ascii="Arial" w:hAnsi="Arial" w:cs="Arial"/>
                <w:sz w:val="20"/>
                <w:szCs w:val="20"/>
              </w:rPr>
              <w:tab/>
              <w:t xml:space="preserve">Who was affected by the event or incident </w:t>
            </w:r>
          </w:p>
        </w:tc>
      </w:tr>
      <w:tr w:rsidR="00C46576" w:rsidRPr="00C46576" w:rsidTr="00F37DD6">
        <w:tc>
          <w:tcPr>
            <w:tcW w:w="2336" w:type="dxa"/>
            <w:shd w:val="clear" w:color="auto" w:fill="DBDBDB" w:themeFill="accent3" w:themeFillTint="66"/>
          </w:tcPr>
          <w:p w:rsidR="00C46576" w:rsidRPr="00C46576" w:rsidRDefault="00A31861" w:rsidP="00C465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Person/Product</w:t>
            </w:r>
            <w:r w:rsidR="00C46576" w:rsidRPr="00C46576">
              <w:rPr>
                <w:rFonts w:ascii="Arial" w:hAnsi="Arial" w:cs="Arial"/>
                <w:sz w:val="20"/>
                <w:szCs w:val="20"/>
              </w:rPr>
              <w:t xml:space="preserve"> Affected</w:t>
            </w:r>
          </w:p>
        </w:tc>
        <w:tc>
          <w:tcPr>
            <w:tcW w:w="920" w:type="dxa"/>
            <w:shd w:val="clear" w:color="auto" w:fill="DBDBDB" w:themeFill="accent3" w:themeFillTint="66"/>
          </w:tcPr>
          <w:p w:rsidR="00C46576" w:rsidRPr="00C46576" w:rsidRDefault="00C46576" w:rsidP="00C465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DBDBDB" w:themeFill="accent3" w:themeFillTint="66"/>
          </w:tcPr>
          <w:p w:rsidR="00C46576" w:rsidRPr="00C46576" w:rsidRDefault="00C46576" w:rsidP="00C465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3"/>
            <w:shd w:val="clear" w:color="auto" w:fill="DBDBDB" w:themeFill="accent3" w:themeFillTint="66"/>
          </w:tcPr>
          <w:p w:rsidR="00C46576" w:rsidRPr="00C46576" w:rsidRDefault="00C46576" w:rsidP="00C465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If yes, provide further detail such as number of participants/records, names of researcher etc.</w:t>
            </w:r>
          </w:p>
        </w:tc>
      </w:tr>
      <w:tr w:rsidR="00CF00CD" w:rsidRPr="00C46576" w:rsidTr="00C46576">
        <w:tc>
          <w:tcPr>
            <w:tcW w:w="2336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Research Participants</w:t>
            </w:r>
          </w:p>
        </w:tc>
        <w:tc>
          <w:tcPr>
            <w:tcW w:w="920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382" w:type="dxa"/>
            <w:gridSpan w:val="3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C46576" w:rsidTr="00C46576">
        <w:tc>
          <w:tcPr>
            <w:tcW w:w="2336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 xml:space="preserve">Researchers </w:t>
            </w:r>
          </w:p>
        </w:tc>
        <w:tc>
          <w:tcPr>
            <w:tcW w:w="920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382" w:type="dxa"/>
            <w:gridSpan w:val="3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C46576" w:rsidTr="00C46576">
        <w:tc>
          <w:tcPr>
            <w:tcW w:w="2336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Research Records, Data or Property</w:t>
            </w:r>
          </w:p>
        </w:tc>
        <w:tc>
          <w:tcPr>
            <w:tcW w:w="920" w:type="dxa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382" w:type="dxa"/>
            <w:gridSpan w:val="3"/>
          </w:tcPr>
          <w:p w:rsidR="00CF00CD" w:rsidRPr="00C46576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61" w:rsidRPr="00C46576" w:rsidTr="00C46576">
        <w:tc>
          <w:tcPr>
            <w:tcW w:w="2336" w:type="dxa"/>
          </w:tcPr>
          <w:p w:rsidR="00A31861" w:rsidRPr="00C46576" w:rsidRDefault="00A31861" w:rsidP="00A318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920" w:type="dxa"/>
          </w:tcPr>
          <w:p w:rsidR="00A31861" w:rsidRPr="00C46576" w:rsidRDefault="00A31861" w:rsidP="00A318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:rsidR="00A31861" w:rsidRPr="00C46576" w:rsidRDefault="00A31861" w:rsidP="00A318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382" w:type="dxa"/>
            <w:gridSpan w:val="3"/>
          </w:tcPr>
          <w:p w:rsidR="00A31861" w:rsidRPr="00C46576" w:rsidRDefault="00A31861" w:rsidP="00A318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576" w:rsidRPr="00C46576" w:rsidRDefault="00C46576" w:rsidP="00C46576">
      <w:pPr>
        <w:spacing w:line="240" w:lineRule="auto"/>
        <w:rPr>
          <w:rFonts w:ascii="Arial" w:hAnsi="Arial" w:cs="Arial"/>
          <w:sz w:val="20"/>
          <w:szCs w:val="20"/>
        </w:rPr>
      </w:pPr>
    </w:p>
    <w:p w:rsidR="00C46576" w:rsidRDefault="00C46576" w:rsidP="00C46576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051"/>
        <w:gridCol w:w="819"/>
        <w:gridCol w:w="937"/>
      </w:tblGrid>
      <w:tr w:rsidR="00B017A0" w:rsidRPr="00BF2DD1" w:rsidTr="00E9633E">
        <w:tc>
          <w:tcPr>
            <w:tcW w:w="7590" w:type="dxa"/>
            <w:gridSpan w:val="2"/>
          </w:tcPr>
          <w:p w:rsidR="00B017A0" w:rsidRPr="00BF2DD1" w:rsidRDefault="00B017A0" w:rsidP="00B017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6576">
              <w:rPr>
                <w:rFonts w:ascii="Arial" w:hAnsi="Arial" w:cs="Arial"/>
                <w:sz w:val="20"/>
                <w:szCs w:val="20"/>
              </w:rPr>
              <w:t>5.</w:t>
            </w:r>
            <w:r w:rsidRPr="00C46576">
              <w:rPr>
                <w:rFonts w:ascii="Arial" w:hAnsi="Arial" w:cs="Arial"/>
                <w:sz w:val="20"/>
                <w:szCs w:val="20"/>
              </w:rPr>
              <w:tab/>
              <w:t>Did the event result in or cause any of the following?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352F34">
              <w:rPr>
                <w:rFonts w:ascii="Arial" w:hAnsi="Arial" w:cs="Arial"/>
                <w:sz w:val="20"/>
                <w:szCs w:val="20"/>
              </w:rPr>
              <w:t>Death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352F34">
              <w:rPr>
                <w:rFonts w:ascii="Arial" w:hAnsi="Arial" w:cs="Arial"/>
                <w:sz w:val="20"/>
                <w:szCs w:val="20"/>
              </w:rPr>
              <w:t xml:space="preserve">Life-threatening 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2F34">
              <w:rPr>
                <w:rFonts w:ascii="Arial" w:hAnsi="Arial" w:cs="Arial"/>
                <w:sz w:val="20"/>
                <w:szCs w:val="20"/>
              </w:rPr>
              <w:t>Hospitalisation</w:t>
            </w:r>
            <w:proofErr w:type="spellEnd"/>
            <w:r w:rsidRPr="00352F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352F34">
              <w:rPr>
                <w:rFonts w:ascii="Arial" w:hAnsi="Arial" w:cs="Arial"/>
                <w:sz w:val="20"/>
                <w:szCs w:val="20"/>
              </w:rPr>
              <w:t xml:space="preserve">Prolongation of existing </w:t>
            </w:r>
            <w:proofErr w:type="spellStart"/>
            <w:r w:rsidRPr="00352F34">
              <w:rPr>
                <w:rFonts w:ascii="Arial" w:hAnsi="Arial" w:cs="Arial"/>
                <w:sz w:val="20"/>
                <w:szCs w:val="20"/>
              </w:rPr>
              <w:t>hospitalisation</w:t>
            </w:r>
            <w:proofErr w:type="spellEnd"/>
            <w:r w:rsidRPr="00352F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F37DD6" w:rsidP="00F37DD6">
            <w:pPr>
              <w:rPr>
                <w:rFonts w:ascii="Arial" w:hAnsi="Arial" w:cs="Arial"/>
                <w:sz w:val="20"/>
                <w:szCs w:val="20"/>
              </w:rPr>
            </w:pPr>
            <w:r w:rsidRPr="00352F34">
              <w:rPr>
                <w:rFonts w:ascii="Arial" w:hAnsi="Arial" w:cs="Arial"/>
                <w:sz w:val="20"/>
                <w:szCs w:val="20"/>
              </w:rPr>
              <w:t>P</w:t>
            </w:r>
            <w:r w:rsidR="00B017A0" w:rsidRPr="00352F34">
              <w:rPr>
                <w:rFonts w:ascii="Arial" w:hAnsi="Arial" w:cs="Arial"/>
                <w:sz w:val="20"/>
                <w:szCs w:val="20"/>
              </w:rPr>
              <w:t>ersistent or significant disability or incapacity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E9633E">
        <w:tc>
          <w:tcPr>
            <w:tcW w:w="7590" w:type="dxa"/>
            <w:gridSpan w:val="2"/>
          </w:tcPr>
          <w:p w:rsidR="00B017A0" w:rsidRPr="00352F34" w:rsidRDefault="00F37DD6" w:rsidP="00B017A0">
            <w:pPr>
              <w:rPr>
                <w:rFonts w:ascii="Arial" w:hAnsi="Arial" w:cs="Arial"/>
                <w:sz w:val="20"/>
                <w:szCs w:val="20"/>
              </w:rPr>
            </w:pPr>
            <w:r w:rsidRPr="00352F34">
              <w:rPr>
                <w:rFonts w:ascii="Arial" w:hAnsi="Arial" w:cs="Arial"/>
                <w:sz w:val="20"/>
                <w:szCs w:val="20"/>
              </w:rPr>
              <w:t>C</w:t>
            </w:r>
            <w:r w:rsidR="00B017A0" w:rsidRPr="00352F34">
              <w:rPr>
                <w:rFonts w:ascii="Arial" w:hAnsi="Arial" w:cs="Arial"/>
                <w:sz w:val="20"/>
                <w:szCs w:val="20"/>
              </w:rPr>
              <w:t>ongenital anomaly or birth defect</w:t>
            </w:r>
          </w:p>
        </w:tc>
        <w:tc>
          <w:tcPr>
            <w:tcW w:w="819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Describe the incident using lay language. Include details of any negative consequences, harm or damage that has occurred because of the incident.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What has been identified as the cause of the incident?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Describe the corrective steps that have occurred and those that are to occur following this report.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Describe the preventative steps to stop reoccurrence.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Has the event/incident had an impact on the ethical acceptability of the research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>Was the event/incident related to the study design and / or procedure?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A0" w:rsidRPr="00BF2DD1" w:rsidTr="00B017A0">
        <w:tc>
          <w:tcPr>
            <w:tcW w:w="3539" w:type="dxa"/>
          </w:tcPr>
          <w:p w:rsidR="00B017A0" w:rsidRPr="00081FD0" w:rsidRDefault="00B017A0" w:rsidP="00B017A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81FD0">
              <w:rPr>
                <w:rFonts w:ascii="Arial" w:hAnsi="Arial" w:cs="Arial"/>
                <w:sz w:val="20"/>
                <w:szCs w:val="20"/>
              </w:rPr>
              <w:t xml:space="preserve">Was the event/incident anticipated in the in the risks </w:t>
            </w:r>
            <w:r w:rsidRPr="00081FD0">
              <w:rPr>
                <w:rFonts w:ascii="Arial" w:hAnsi="Arial" w:cs="Arial"/>
                <w:sz w:val="20"/>
                <w:szCs w:val="20"/>
              </w:rPr>
              <w:lastRenderedPageBreak/>
              <w:t>section of the approved project description?</w:t>
            </w:r>
          </w:p>
        </w:tc>
        <w:tc>
          <w:tcPr>
            <w:tcW w:w="5807" w:type="dxa"/>
            <w:gridSpan w:val="3"/>
          </w:tcPr>
          <w:p w:rsidR="00B017A0" w:rsidRPr="00BF2DD1" w:rsidRDefault="00B017A0" w:rsidP="00B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7A0" w:rsidRDefault="00B017A0" w:rsidP="00BF2DD1">
      <w:pPr>
        <w:pStyle w:val="Heading1"/>
        <w:ind w:left="0"/>
        <w:rPr>
          <w:color w:val="129094"/>
          <w:spacing w:val="-2"/>
        </w:rPr>
      </w:pPr>
    </w:p>
    <w:p w:rsidR="00BF2DD1" w:rsidRDefault="00BF2DD1" w:rsidP="00BF2DD1">
      <w:pPr>
        <w:pStyle w:val="Heading1"/>
        <w:ind w:left="0"/>
      </w:pPr>
      <w:r>
        <w:rPr>
          <w:color w:val="129094"/>
          <w:spacing w:val="-2"/>
        </w:rPr>
        <w:t>Section 3: Reporting</w:t>
      </w:r>
    </w:p>
    <w:p w:rsidR="00BF2DD1" w:rsidRDefault="00BF2DD1" w:rsidP="00BF2DD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00"/>
        <w:gridCol w:w="790"/>
        <w:gridCol w:w="819"/>
        <w:gridCol w:w="942"/>
      </w:tblGrid>
      <w:tr w:rsidR="00BF2DD1" w:rsidRPr="00BF2DD1" w:rsidTr="00F66BC5">
        <w:tc>
          <w:tcPr>
            <w:tcW w:w="680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 xml:space="preserve">Has this event been reported to the Sponsor? </w:t>
            </w:r>
          </w:p>
        </w:tc>
        <w:tc>
          <w:tcPr>
            <w:tcW w:w="79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F2DD1" w:rsidRPr="00BF2DD1" w:rsidTr="00F66BC5">
        <w:tc>
          <w:tcPr>
            <w:tcW w:w="680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 xml:space="preserve">Has this event been reported to the TGA? </w:t>
            </w:r>
          </w:p>
        </w:tc>
        <w:tc>
          <w:tcPr>
            <w:tcW w:w="79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F00CD" w:rsidRPr="00BF2DD1" w:rsidTr="00F66BC5">
        <w:tc>
          <w:tcPr>
            <w:tcW w:w="680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Has this event been reported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F00CD" w:rsidRPr="00BF2DD1" w:rsidTr="00F66BC5">
        <w:tc>
          <w:tcPr>
            <w:tcW w:w="680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Has this event been reported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Aboriginal Medical Service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F2DD1" w:rsidRPr="00BF2DD1" w:rsidTr="00F66BC5">
        <w:tc>
          <w:tcPr>
            <w:tcW w:w="6800" w:type="dxa"/>
          </w:tcPr>
          <w:p w:rsidR="00BF2DD1" w:rsidRPr="00BF2DD1" w:rsidRDefault="00FF4FF9" w:rsidP="00BF2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Other, please specify</w:t>
            </w:r>
          </w:p>
        </w:tc>
        <w:tc>
          <w:tcPr>
            <w:tcW w:w="79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F2DD1" w:rsidRPr="00BF2DD1" w:rsidTr="00F66BC5">
        <w:tc>
          <w:tcPr>
            <w:tcW w:w="680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Was the possibility of this adverse event described in the Participant Information and Consent Form?</w:t>
            </w:r>
          </w:p>
        </w:tc>
        <w:tc>
          <w:tcPr>
            <w:tcW w:w="79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F2DD1" w:rsidRPr="00BF2DD1" w:rsidTr="00F66BC5">
        <w:tc>
          <w:tcPr>
            <w:tcW w:w="680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Will the adverse event raise additional safety concerns for the participants of this research or affect participants’ willingness to continue participation?</w:t>
            </w:r>
          </w:p>
        </w:tc>
        <w:tc>
          <w:tcPr>
            <w:tcW w:w="790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BF2DD1" w:rsidRPr="00BF2DD1" w:rsidRDefault="00BF2DD1" w:rsidP="00BF2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9346" w:type="dxa"/>
            <w:gridSpan w:val="4"/>
          </w:tcPr>
          <w:p w:rsidR="00CF00CD" w:rsidRPr="00BF2DD1" w:rsidRDefault="00FF4FF9" w:rsidP="00BF2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please provide details</w:t>
            </w:r>
          </w:p>
        </w:tc>
      </w:tr>
      <w:tr w:rsidR="00F66BC5" w:rsidRPr="00BF2DD1" w:rsidTr="00F66BC5">
        <w:tc>
          <w:tcPr>
            <w:tcW w:w="9351" w:type="dxa"/>
            <w:gridSpan w:val="4"/>
          </w:tcPr>
          <w:p w:rsidR="00F66BC5" w:rsidRPr="00CF00CD" w:rsidRDefault="00F66BC5" w:rsidP="00F66B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F00CD">
              <w:rPr>
                <w:rFonts w:ascii="Arial" w:hAnsi="Arial" w:cs="Arial"/>
                <w:sz w:val="20"/>
                <w:szCs w:val="20"/>
              </w:rPr>
              <w:t>Will the adverse event raise additional safety concerns for the participants of this research or affect participants’</w:t>
            </w:r>
            <w:r w:rsidR="00352F34">
              <w:rPr>
                <w:rFonts w:ascii="Arial" w:hAnsi="Arial" w:cs="Arial"/>
                <w:sz w:val="20"/>
                <w:szCs w:val="20"/>
              </w:rPr>
              <w:t>.</w:t>
            </w:r>
            <w:r w:rsidRPr="00CF00CD">
              <w:rPr>
                <w:rFonts w:ascii="Arial" w:hAnsi="Arial" w:cs="Arial"/>
                <w:sz w:val="20"/>
                <w:szCs w:val="20"/>
              </w:rPr>
              <w:t xml:space="preserve"> In light of the above relationship to the study design and/or procedures what would you recommend? </w:t>
            </w:r>
          </w:p>
          <w:p w:rsidR="00F66BC5" w:rsidRPr="00CF00CD" w:rsidRDefault="00F66BC5" w:rsidP="00F66B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Submit an Amendment </w:t>
            </w:r>
            <w:r w:rsidRPr="00CF00CD">
              <w:rPr>
                <w:rFonts w:ascii="Arial" w:hAnsi="Arial" w:cs="Arial"/>
                <w:sz w:val="20"/>
                <w:szCs w:val="20"/>
              </w:rPr>
              <w:t>form including all amended supporting documentation for the changes proposed below, with this adverse events form.</w:t>
            </w:r>
          </w:p>
          <w:p w:rsidR="00F66BC5" w:rsidRPr="00BF2DD1" w:rsidRDefault="00F66BC5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56A7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="00FF4FF9">
              <w:rPr>
                <w:rFonts w:ascii="Arial" w:hAnsi="Arial" w:cs="Arial"/>
                <w:sz w:val="20"/>
                <w:szCs w:val="20"/>
              </w:rPr>
              <w:t>to the study design/procedures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56A7">
              <w:rPr>
                <w:rFonts w:ascii="Arial" w:hAnsi="Arial" w:cs="Arial"/>
                <w:sz w:val="20"/>
                <w:szCs w:val="20"/>
              </w:rPr>
              <w:t>Change to the Particip</w:t>
            </w:r>
            <w:r w:rsidR="00FF4FF9">
              <w:rPr>
                <w:rFonts w:ascii="Arial" w:hAnsi="Arial" w:cs="Arial"/>
                <w:sz w:val="20"/>
                <w:szCs w:val="20"/>
              </w:rPr>
              <w:t>ant Information &amp; Consent Form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56A7">
              <w:rPr>
                <w:rFonts w:ascii="Arial" w:hAnsi="Arial" w:cs="Arial"/>
                <w:sz w:val="20"/>
                <w:szCs w:val="20"/>
              </w:rPr>
              <w:t>Previously enroll</w:t>
            </w:r>
            <w:r w:rsidR="00FF4FF9">
              <w:rPr>
                <w:rFonts w:ascii="Arial" w:hAnsi="Arial" w:cs="Arial"/>
                <w:sz w:val="20"/>
                <w:szCs w:val="20"/>
              </w:rPr>
              <w:t>ed participants to be notified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FF4FF9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study to be stopped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56A7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 w:rsidR="00FF4FF9">
              <w:rPr>
                <w:rFonts w:ascii="Arial" w:hAnsi="Arial" w:cs="Arial"/>
                <w:sz w:val="20"/>
                <w:szCs w:val="20"/>
              </w:rPr>
              <w:t>to the study design/procedures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0CD" w:rsidRPr="00BF2DD1" w:rsidTr="00F66BC5">
        <w:tc>
          <w:tcPr>
            <w:tcW w:w="6800" w:type="dxa"/>
          </w:tcPr>
          <w:p w:rsidR="00CF00CD" w:rsidRPr="00A456A7" w:rsidRDefault="00FF4FF9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Action</w:t>
            </w:r>
            <w:bookmarkStart w:id="0" w:name="_GoBack"/>
            <w:bookmarkEnd w:id="0"/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0CD" w:rsidRPr="00BF2DD1" w:rsidRDefault="00CF00CD" w:rsidP="00BF2DD1">
      <w:pPr>
        <w:spacing w:line="240" w:lineRule="auto"/>
        <w:rPr>
          <w:rFonts w:ascii="Arial" w:hAnsi="Arial" w:cs="Arial"/>
          <w:sz w:val="20"/>
          <w:szCs w:val="20"/>
        </w:rPr>
      </w:pPr>
    </w:p>
    <w:p w:rsidR="00C46576" w:rsidRDefault="00C46576">
      <w:pPr>
        <w:spacing w:after="160" w:line="259" w:lineRule="auto"/>
      </w:pPr>
    </w:p>
    <w:p w:rsidR="00077024" w:rsidRDefault="00077024" w:rsidP="00077024">
      <w:pPr>
        <w:pStyle w:val="Heading1"/>
        <w:ind w:left="0"/>
      </w:pPr>
      <w:r>
        <w:rPr>
          <w:color w:val="129094"/>
          <w:spacing w:val="-2"/>
        </w:rPr>
        <w:t xml:space="preserve">Section </w:t>
      </w:r>
      <w:r w:rsidR="00CF00CD">
        <w:rPr>
          <w:color w:val="129094"/>
          <w:spacing w:val="-2"/>
        </w:rPr>
        <w:t>4</w:t>
      </w:r>
      <w:r>
        <w:rPr>
          <w:color w:val="129094"/>
          <w:spacing w:val="-2"/>
        </w:rPr>
        <w:t>: Certification</w:t>
      </w:r>
    </w:p>
    <w:p w:rsidR="0050662D" w:rsidRDefault="0050662D" w:rsidP="0050662D"/>
    <w:p w:rsidR="00F37DD6" w:rsidRPr="008A0014" w:rsidRDefault="00F37DD6" w:rsidP="00F37DD6">
      <w:pPr>
        <w:rPr>
          <w:rFonts w:ascii="Arial" w:hAnsi="Arial" w:cs="Arial"/>
          <w:sz w:val="20"/>
          <w:szCs w:val="20"/>
        </w:rPr>
      </w:pPr>
      <w:r w:rsidRPr="008A0014">
        <w:rPr>
          <w:rFonts w:ascii="Arial" w:hAnsi="Arial" w:cs="Arial"/>
          <w:sz w:val="20"/>
          <w:szCs w:val="20"/>
        </w:rPr>
        <w:t>DECLARATION: I certify that the information given above is correct to the best of my knowledge. I acknowledge that I must notify the Western Australian Aboriginal Health Ethics Committee if there are any ethically relevant variations.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850"/>
        <w:gridCol w:w="1980"/>
      </w:tblGrid>
      <w:tr w:rsidR="00F37DD6" w:rsidRPr="008A0014" w:rsidTr="00FF4457">
        <w:tc>
          <w:tcPr>
            <w:tcW w:w="3397" w:type="dxa"/>
          </w:tcPr>
          <w:p w:rsidR="00F37DD6" w:rsidRPr="008A0014" w:rsidRDefault="00F37DD6" w:rsidP="00FF4457">
            <w:pPr>
              <w:pStyle w:val="BodyText"/>
            </w:pPr>
            <w:r w:rsidRPr="008A0014">
              <w:t>Signature of Chief Investigator</w:t>
            </w:r>
          </w:p>
        </w:tc>
        <w:tc>
          <w:tcPr>
            <w:tcW w:w="3119" w:type="dxa"/>
          </w:tcPr>
          <w:p w:rsidR="00F37DD6" w:rsidRPr="008A0014" w:rsidRDefault="00F37DD6" w:rsidP="00FF4457">
            <w:pPr>
              <w:pStyle w:val="BodyText"/>
            </w:pPr>
          </w:p>
        </w:tc>
        <w:tc>
          <w:tcPr>
            <w:tcW w:w="850" w:type="dxa"/>
          </w:tcPr>
          <w:p w:rsidR="00F37DD6" w:rsidRPr="008A0014" w:rsidRDefault="00F37DD6" w:rsidP="00FF4457">
            <w:pPr>
              <w:pStyle w:val="BodyText"/>
            </w:pPr>
            <w:r w:rsidRPr="008A0014">
              <w:t>Dated</w:t>
            </w:r>
          </w:p>
        </w:tc>
        <w:tc>
          <w:tcPr>
            <w:tcW w:w="1980" w:type="dxa"/>
          </w:tcPr>
          <w:p w:rsidR="00F37DD6" w:rsidRPr="008A0014" w:rsidRDefault="00F37DD6" w:rsidP="00FF4457">
            <w:pPr>
              <w:pStyle w:val="BodyText"/>
            </w:pPr>
          </w:p>
        </w:tc>
      </w:tr>
    </w:tbl>
    <w:p w:rsidR="0050662D" w:rsidRDefault="0050662D" w:rsidP="0050662D"/>
    <w:p w:rsidR="00A56387" w:rsidRDefault="0050662D" w:rsidP="0050662D">
      <w:r>
        <w:t xml:space="preserve">Save the completed report and submit electronically to the WAAHEC Secretariat via email </w:t>
      </w:r>
      <w:hyperlink r:id="rId9" w:history="1">
        <w:r w:rsidR="00077024" w:rsidRPr="00192EC0">
          <w:rPr>
            <w:rStyle w:val="Hyperlink"/>
          </w:rPr>
          <w:t>ethics@ahcwa.org</w:t>
        </w:r>
      </w:hyperlink>
    </w:p>
    <w:p w:rsidR="00077024" w:rsidRDefault="00077024" w:rsidP="0050662D"/>
    <w:p w:rsidR="00077024" w:rsidRPr="00077024" w:rsidRDefault="00077024" w:rsidP="00077024">
      <w:pPr>
        <w:pStyle w:val="Heading1"/>
        <w:ind w:left="0"/>
        <w:rPr>
          <w:color w:val="129094"/>
          <w:spacing w:val="-2"/>
        </w:rPr>
      </w:pPr>
      <w:r>
        <w:rPr>
          <w:color w:val="129094"/>
          <w:spacing w:val="-2"/>
        </w:rPr>
        <w:t xml:space="preserve">Section </w:t>
      </w:r>
      <w:r w:rsidR="00CF00CD">
        <w:rPr>
          <w:color w:val="129094"/>
          <w:spacing w:val="-2"/>
        </w:rPr>
        <w:t>5</w:t>
      </w:r>
      <w:r>
        <w:rPr>
          <w:color w:val="129094"/>
          <w:spacing w:val="-2"/>
        </w:rPr>
        <w:t>: Office Use Only</w:t>
      </w:r>
    </w:p>
    <w:p w:rsidR="00077024" w:rsidRDefault="00077024" w:rsidP="00506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0"/>
        <w:gridCol w:w="790"/>
        <w:gridCol w:w="819"/>
      </w:tblGrid>
      <w:tr w:rsidR="00CF00CD" w:rsidRPr="00BF2DD1" w:rsidTr="00FF4457">
        <w:tc>
          <w:tcPr>
            <w:tcW w:w="6800" w:type="dxa"/>
          </w:tcPr>
          <w:p w:rsidR="00CF00CD" w:rsidRPr="00CF00CD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F00CD">
              <w:rPr>
                <w:rFonts w:ascii="Arial" w:hAnsi="Arial" w:cs="Arial"/>
                <w:sz w:val="20"/>
                <w:szCs w:val="20"/>
              </w:rPr>
              <w:t xml:space="preserve">Has a similar adverse incident been reported before for the same project? 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00CD" w:rsidRPr="00BF2DD1" w:rsidTr="00FF4457">
        <w:tc>
          <w:tcPr>
            <w:tcW w:w="6800" w:type="dxa"/>
          </w:tcPr>
          <w:p w:rsidR="00CF00CD" w:rsidRPr="00CF00CD" w:rsidRDefault="00CF00CD" w:rsidP="00CF00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F00CD">
              <w:rPr>
                <w:rFonts w:ascii="Arial" w:hAnsi="Arial" w:cs="Arial"/>
                <w:sz w:val="20"/>
                <w:szCs w:val="20"/>
              </w:rPr>
              <w:t>Has a similar adverse incident been reported before for another approved project?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00CD" w:rsidRPr="00BF2DD1" w:rsidTr="00FF4457">
        <w:tc>
          <w:tcPr>
            <w:tcW w:w="6800" w:type="dxa"/>
          </w:tcPr>
          <w:p w:rsidR="00CF00CD" w:rsidRPr="00CF00CD" w:rsidRDefault="00CF00CD" w:rsidP="003E2E5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F00CD">
              <w:rPr>
                <w:rFonts w:ascii="Arial" w:hAnsi="Arial" w:cs="Arial"/>
                <w:sz w:val="20"/>
                <w:szCs w:val="20"/>
              </w:rPr>
              <w:t xml:space="preserve">Has this type of adverse event been reported previously at this site or other site for which </w:t>
            </w:r>
            <w:r w:rsidR="003E2E58">
              <w:rPr>
                <w:rFonts w:ascii="Arial" w:hAnsi="Arial" w:cs="Arial"/>
                <w:sz w:val="20"/>
                <w:szCs w:val="20"/>
              </w:rPr>
              <w:t xml:space="preserve">WAAHEC </w:t>
            </w:r>
            <w:r w:rsidRPr="00CF00CD">
              <w:rPr>
                <w:rFonts w:ascii="Arial" w:hAnsi="Arial" w:cs="Arial"/>
                <w:sz w:val="20"/>
                <w:szCs w:val="20"/>
              </w:rPr>
              <w:t>the lead/responsible HREC?</w:t>
            </w:r>
          </w:p>
        </w:tc>
        <w:tc>
          <w:tcPr>
            <w:tcW w:w="790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:rsidR="00CF00CD" w:rsidRPr="00BF2DD1" w:rsidRDefault="00CF00CD" w:rsidP="00CF00CD">
            <w:pPr>
              <w:rPr>
                <w:rFonts w:ascii="Arial" w:hAnsi="Arial" w:cs="Arial"/>
                <w:sz w:val="20"/>
                <w:szCs w:val="20"/>
              </w:rPr>
            </w:pPr>
            <w:r w:rsidRPr="00BF2DD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E2E58" w:rsidRPr="00BF2DD1" w:rsidTr="00817A9B">
        <w:tc>
          <w:tcPr>
            <w:tcW w:w="8409" w:type="dxa"/>
            <w:gridSpan w:val="3"/>
          </w:tcPr>
          <w:p w:rsidR="003E2E58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Please indicate how often this incident has occurred, the number of participants involved and the outcomes.</w:t>
            </w:r>
          </w:p>
          <w:p w:rsidR="003E2E58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E58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E58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E58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E58" w:rsidRPr="00BF2DD1" w:rsidRDefault="003E2E58" w:rsidP="00CF0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34" w:rsidRPr="00BF2DD1" w:rsidTr="00817A9B">
        <w:tc>
          <w:tcPr>
            <w:tcW w:w="8409" w:type="dxa"/>
            <w:gridSpan w:val="3"/>
          </w:tcPr>
          <w:p w:rsidR="00352F34" w:rsidRDefault="00352F34" w:rsidP="00CF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Up Action</w:t>
            </w:r>
          </w:p>
        </w:tc>
      </w:tr>
      <w:tr w:rsidR="00352F34" w:rsidRPr="00BF2DD1" w:rsidTr="00817A9B">
        <w:tc>
          <w:tcPr>
            <w:tcW w:w="8409" w:type="dxa"/>
            <w:gridSpan w:val="3"/>
          </w:tcPr>
          <w:p w:rsidR="00352F34" w:rsidRDefault="00352F34" w:rsidP="00CF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WAAHEC Decision</w:t>
            </w:r>
          </w:p>
        </w:tc>
      </w:tr>
    </w:tbl>
    <w:p w:rsidR="00077024" w:rsidRPr="00A56387" w:rsidRDefault="00077024" w:rsidP="0050662D"/>
    <w:sectPr w:rsidR="00077024" w:rsidRPr="00A56387" w:rsidSect="00A338B9">
      <w:headerReference w:type="default" r:id="rId10"/>
      <w:footerReference w:type="default" r:id="rId11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37" w:rsidRDefault="009E1237" w:rsidP="000E144A">
      <w:pPr>
        <w:spacing w:after="0" w:line="240" w:lineRule="auto"/>
      </w:pPr>
      <w:r>
        <w:separator/>
      </w:r>
    </w:p>
  </w:endnote>
  <w:end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Pr="0068142A" w:rsidRDefault="009E1237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82DE8A" wp14:editId="123AB2E0">
              <wp:simplePos x="0" y="0"/>
              <wp:positionH relativeFrom="margin">
                <wp:posOffset>-309245</wp:posOffset>
              </wp:positionH>
              <wp:positionV relativeFrom="paragraph">
                <wp:posOffset>142875</wp:posOffset>
              </wp:positionV>
              <wp:extent cx="663892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237" w:rsidRPr="007A542D" w:rsidRDefault="009E1237" w:rsidP="007A542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450 Beaufort Street, </w:t>
                          </w:r>
                          <w:proofErr w:type="spellStart"/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Highgate</w:t>
                          </w:r>
                          <w:proofErr w:type="spellEnd"/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WA 6003 / PO Box 8493, Stirling Street, Perth WA 6849</w:t>
                          </w:r>
                        </w:p>
                        <w:p w:rsidR="009E1237" w:rsidRPr="007A542D" w:rsidRDefault="009E1237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Phone: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9227 1631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Fax: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9228 1099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Email: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ethics@ahcwa.org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Web: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A542D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www.ahcwa.org.au</w:t>
                            </w:r>
                          </w:hyperlink>
                        </w:p>
                        <w:p w:rsidR="009E1237" w:rsidRPr="007A542D" w:rsidRDefault="009E1237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ABN: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48 114 220 478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ACN: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114 220 478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D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35pt;margin-top:11.25pt;width:522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PBQ5ebfAAAACQEAAA8A&#10;AAAAAAAAAAAAAAAAXAQAAGRycy9kb3ducmV2LnhtbFBLBQYAAAAABAAEAPMAAABoBQAAAAA=&#10;" filled="f" stroked="f">
              <v:textbox inset="0,0,0,0">
                <w:txbxContent>
                  <w:p w:rsidR="009E1237" w:rsidRPr="007A542D" w:rsidRDefault="009E1237" w:rsidP="007A542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450 Beaufort Street, </w:t>
                    </w:r>
                    <w:proofErr w:type="spellStart"/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Highgate</w:t>
                    </w:r>
                    <w:proofErr w:type="spellEnd"/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WA 6003 / PO Box 8493, Stirling Street, Perth WA 6849</w:t>
                    </w:r>
                  </w:p>
                  <w:p w:rsidR="009E1237" w:rsidRPr="007A542D" w:rsidRDefault="009E1237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Phone: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9227 1631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Fax: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9228 1099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Email: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ethics@ahcwa.org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Web: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A542D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www.ahcwa.org.au</w:t>
                      </w:r>
                    </w:hyperlink>
                  </w:p>
                  <w:p w:rsidR="009E1237" w:rsidRPr="007A542D" w:rsidRDefault="009E1237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ABN: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48 114 220 478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ACN: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114 220 478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8142A">
      <w:rPr>
        <w:rFonts w:ascii="Arial" w:hAnsi="Arial" w:cs="Arial"/>
        <w:sz w:val="18"/>
        <w:szCs w:val="18"/>
      </w:rPr>
      <w:t>Copyright © Aboriginal Health Council of Western Australia 20</w:t>
    </w:r>
    <w:r>
      <w:rPr>
        <w:rFonts w:ascii="Arial" w:hAnsi="Arial" w:cs="Arial"/>
        <w:sz w:val="18"/>
        <w:szCs w:val="18"/>
      </w:rPr>
      <w:t>21</w:t>
    </w:r>
  </w:p>
  <w:p w:rsidR="009E1237" w:rsidRPr="0068142A" w:rsidRDefault="009E1237" w:rsidP="00B6506A">
    <w:pPr>
      <w:pStyle w:val="Footer"/>
      <w:tabs>
        <w:tab w:val="clear" w:pos="9026"/>
        <w:tab w:val="right" w:pos="9072"/>
      </w:tabs>
      <w:ind w:left="-709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 Number: </w:t>
    </w:r>
    <w:r w:rsidR="00A56387">
      <w:rPr>
        <w:rFonts w:ascii="Arial" w:hAnsi="Arial" w:cs="Arial"/>
        <w:sz w:val="18"/>
        <w:szCs w:val="18"/>
      </w:rPr>
      <w:t>1112 v2.0</w:t>
    </w:r>
    <w:r>
      <w:rPr>
        <w:rFonts w:ascii="Arial" w:hAnsi="Arial" w:cs="Arial"/>
        <w:sz w:val="18"/>
        <w:szCs w:val="18"/>
      </w:rPr>
      <w:t>.</w:t>
    </w:r>
    <w:r w:rsidR="009A483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69973132"/>
        <w:docPartObj>
          <w:docPartGallery w:val="Page Numbers (Top of Page)"/>
          <w:docPartUnique/>
        </w:docPartObj>
      </w:sdtPr>
      <w:sdtEndPr/>
      <w:sdtContent>
        <w:r w:rsidRPr="0068142A">
          <w:rPr>
            <w:rFonts w:ascii="Arial" w:hAnsi="Arial" w:cs="Arial"/>
            <w:sz w:val="18"/>
            <w:szCs w:val="18"/>
          </w:rPr>
          <w:t xml:space="preserve">Page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F4FF9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  <w:r w:rsidRPr="0068142A">
          <w:rPr>
            <w:rFonts w:ascii="Arial" w:hAnsi="Arial" w:cs="Arial"/>
            <w:sz w:val="18"/>
            <w:szCs w:val="18"/>
          </w:rPr>
          <w:t xml:space="preserve"> of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F4FF9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:rsidR="009E1237" w:rsidRDefault="009E1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37" w:rsidRDefault="009E1237" w:rsidP="000E144A">
      <w:pPr>
        <w:spacing w:after="0" w:line="240" w:lineRule="auto"/>
      </w:pPr>
      <w:r>
        <w:separator/>
      </w:r>
    </w:p>
  </w:footnote>
  <w:foot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Default="009E123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95499" wp14:editId="671F5EC0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7572375" cy="175806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AHEC 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82" cy="176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EC4"/>
    <w:multiLevelType w:val="hybridMultilevel"/>
    <w:tmpl w:val="5752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47E9"/>
    <w:multiLevelType w:val="hybridMultilevel"/>
    <w:tmpl w:val="18F00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5526C"/>
    <w:multiLevelType w:val="hybridMultilevel"/>
    <w:tmpl w:val="93F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662"/>
    <w:multiLevelType w:val="hybridMultilevel"/>
    <w:tmpl w:val="81AC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4636"/>
    <w:multiLevelType w:val="hybridMultilevel"/>
    <w:tmpl w:val="84D2077A"/>
    <w:lvl w:ilvl="0" w:tplc="FE360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20138"/>
    <w:multiLevelType w:val="hybridMultilevel"/>
    <w:tmpl w:val="EE28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43D"/>
    <w:multiLevelType w:val="hybridMultilevel"/>
    <w:tmpl w:val="430C7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501C50"/>
    <w:multiLevelType w:val="hybridMultilevel"/>
    <w:tmpl w:val="C66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0536"/>
    <w:multiLevelType w:val="hybridMultilevel"/>
    <w:tmpl w:val="EDAA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192"/>
    <w:multiLevelType w:val="hybridMultilevel"/>
    <w:tmpl w:val="6EDED012"/>
    <w:lvl w:ilvl="0" w:tplc="4F76D9A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6AC2"/>
    <w:multiLevelType w:val="hybridMultilevel"/>
    <w:tmpl w:val="E1D2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67E30"/>
    <w:multiLevelType w:val="hybridMultilevel"/>
    <w:tmpl w:val="77DA7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4623C"/>
    <w:rsid w:val="00077024"/>
    <w:rsid w:val="000E144A"/>
    <w:rsid w:val="000F4C9C"/>
    <w:rsid w:val="00142385"/>
    <w:rsid w:val="00181D9B"/>
    <w:rsid w:val="001F5CC6"/>
    <w:rsid w:val="00242730"/>
    <w:rsid w:val="00242966"/>
    <w:rsid w:val="002740BF"/>
    <w:rsid w:val="002A63B3"/>
    <w:rsid w:val="002C29E6"/>
    <w:rsid w:val="00304A44"/>
    <w:rsid w:val="00352F34"/>
    <w:rsid w:val="0038435B"/>
    <w:rsid w:val="003B3F28"/>
    <w:rsid w:val="003C0B46"/>
    <w:rsid w:val="003C7CD8"/>
    <w:rsid w:val="003E2E58"/>
    <w:rsid w:val="003E608B"/>
    <w:rsid w:val="00443A77"/>
    <w:rsid w:val="00484596"/>
    <w:rsid w:val="0050662D"/>
    <w:rsid w:val="0056201E"/>
    <w:rsid w:val="005A76BD"/>
    <w:rsid w:val="005F2D9E"/>
    <w:rsid w:val="006D3364"/>
    <w:rsid w:val="007A542D"/>
    <w:rsid w:val="007B6586"/>
    <w:rsid w:val="00812E84"/>
    <w:rsid w:val="00814B81"/>
    <w:rsid w:val="008A4754"/>
    <w:rsid w:val="008D1932"/>
    <w:rsid w:val="009A4831"/>
    <w:rsid w:val="009A7BD8"/>
    <w:rsid w:val="009B07C1"/>
    <w:rsid w:val="009B4C1D"/>
    <w:rsid w:val="009E1237"/>
    <w:rsid w:val="00A136B3"/>
    <w:rsid w:val="00A31861"/>
    <w:rsid w:val="00A338B9"/>
    <w:rsid w:val="00A56387"/>
    <w:rsid w:val="00AB415C"/>
    <w:rsid w:val="00AF2875"/>
    <w:rsid w:val="00B017A0"/>
    <w:rsid w:val="00B6506A"/>
    <w:rsid w:val="00B90099"/>
    <w:rsid w:val="00BF2DD1"/>
    <w:rsid w:val="00C46576"/>
    <w:rsid w:val="00CA2461"/>
    <w:rsid w:val="00CE6345"/>
    <w:rsid w:val="00CF00CD"/>
    <w:rsid w:val="00CF4D4C"/>
    <w:rsid w:val="00D05A1F"/>
    <w:rsid w:val="00D311B3"/>
    <w:rsid w:val="00D516C8"/>
    <w:rsid w:val="00DF1804"/>
    <w:rsid w:val="00E11D43"/>
    <w:rsid w:val="00E761AB"/>
    <w:rsid w:val="00E86A35"/>
    <w:rsid w:val="00EC772C"/>
    <w:rsid w:val="00EF7179"/>
    <w:rsid w:val="00F37DD6"/>
    <w:rsid w:val="00F66BC5"/>
    <w:rsid w:val="00F8686C"/>
    <w:rsid w:val="00FE441B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8EEB28"/>
  <w15:chartTrackingRefBased/>
  <w15:docId w15:val="{54C8EC83-0B30-4E49-92F1-1E0D94E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56387"/>
    <w:pPr>
      <w:widowControl w:val="0"/>
      <w:autoSpaceDE w:val="0"/>
      <w:autoSpaceDN w:val="0"/>
      <w:spacing w:before="115" w:after="0" w:line="240" w:lineRule="auto"/>
      <w:ind w:left="9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4A"/>
  </w:style>
  <w:style w:type="paragraph" w:styleId="Footer">
    <w:name w:val="footer"/>
    <w:basedOn w:val="Normal"/>
    <w:link w:val="Foot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4A"/>
  </w:style>
  <w:style w:type="paragraph" w:customStyle="1" w:styleId="WAAHECTitle">
    <w:name w:val="WAAHEC Title"/>
    <w:basedOn w:val="Normal"/>
    <w:link w:val="WAAHECTitleChar"/>
    <w:qFormat/>
    <w:rsid w:val="00242730"/>
    <w:rPr>
      <w:rFonts w:ascii="Arial" w:hAnsi="Arial"/>
      <w:color w:val="065A76"/>
      <w:sz w:val="40"/>
    </w:rPr>
  </w:style>
  <w:style w:type="paragraph" w:customStyle="1" w:styleId="WAAHECbodytext">
    <w:name w:val="WAAHEC body text"/>
    <w:basedOn w:val="Normal"/>
    <w:link w:val="WAAHECbodytextChar"/>
    <w:qFormat/>
    <w:rsid w:val="00F8686C"/>
    <w:rPr>
      <w:rFonts w:ascii="Arial" w:hAnsi="Arial"/>
      <w:color w:val="000000" w:themeColor="text1"/>
    </w:rPr>
  </w:style>
  <w:style w:type="paragraph" w:customStyle="1" w:styleId="WAAHECSubheading">
    <w:name w:val="WAAHEC Subheading"/>
    <w:basedOn w:val="Normal"/>
    <w:link w:val="WAAHECSubheadingChar"/>
    <w:qFormat/>
    <w:rsid w:val="007A542D"/>
    <w:rPr>
      <w:rFonts w:ascii="Arial" w:hAnsi="Arial" w:cs="Arial"/>
      <w:b/>
      <w:sz w:val="24"/>
      <w:szCs w:val="24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rsid w:val="00242730"/>
    <w:rPr>
      <w:rFonts w:ascii="Arial" w:hAnsi="Arial"/>
      <w:color w:val="065A76"/>
      <w:sz w:val="40"/>
    </w:rPr>
  </w:style>
  <w:style w:type="character" w:customStyle="1" w:styleId="Style1Char">
    <w:name w:val="Style1 Char"/>
    <w:basedOn w:val="WAAHECTitleChar"/>
    <w:link w:val="Style1"/>
    <w:rsid w:val="00A338B9"/>
    <w:rPr>
      <w:rFonts w:ascii="Arial" w:hAnsi="Arial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rsid w:val="00F8686C"/>
    <w:rPr>
      <w:rFonts w:ascii="Arial" w:hAnsi="Arial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rsid w:val="00A338B9"/>
    <w:rPr>
      <w:rFonts w:ascii="Arial" w:hAnsi="Arial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rsid w:val="00242730"/>
    <w:rPr>
      <w:rFonts w:ascii="Arial" w:hAnsi="Arial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E608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E608B"/>
    <w:pPr>
      <w:ind w:left="720"/>
      <w:contextualSpacing/>
    </w:pPr>
  </w:style>
  <w:style w:type="table" w:styleId="TableGrid">
    <w:name w:val="Table Grid"/>
    <w:basedOn w:val="TableNormal"/>
    <w:uiPriority w:val="39"/>
    <w:rsid w:val="00443A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4238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B3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6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6387"/>
    <w:rPr>
      <w:rFonts w:ascii="Arial" w:eastAsia="Arial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A56387"/>
    <w:pPr>
      <w:widowControl w:val="0"/>
      <w:autoSpaceDE w:val="0"/>
      <w:autoSpaceDN w:val="0"/>
      <w:spacing w:before="87" w:after="0" w:line="240" w:lineRule="auto"/>
      <w:ind w:left="987"/>
    </w:pPr>
    <w:rPr>
      <w:rFonts w:ascii="Arial" w:eastAsia="Arial" w:hAnsi="Arial" w:cs="Arial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"/>
    <w:rsid w:val="00A56387"/>
    <w:rPr>
      <w:rFonts w:ascii="Arial" w:eastAsia="Arial" w:hAnsi="Arial" w:cs="Arial"/>
      <w:sz w:val="38"/>
      <w:szCs w:val="3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A56387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ahcw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@ahcw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hcwa.org.au" TargetMode="External"/><Relationship Id="rId1" Type="http://schemas.openxmlformats.org/officeDocument/2006/relationships/hyperlink" Target="http://www.ahc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822409-D4C0-4398-A70C-CB85845F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10</cp:revision>
  <cp:lastPrinted>2022-05-23T04:00:00Z</cp:lastPrinted>
  <dcterms:created xsi:type="dcterms:W3CDTF">2022-03-30T07:11:00Z</dcterms:created>
  <dcterms:modified xsi:type="dcterms:W3CDTF">2022-05-24T08:31:00Z</dcterms:modified>
</cp:coreProperties>
</file>